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72371FE2" w:rsidR="00B47920" w:rsidRPr="00D47274" w:rsidRDefault="009C7566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Part-Time </w:t>
            </w:r>
            <w:r w:rsidR="00F50AC1">
              <w:rPr>
                <w:rFonts w:cstheme="minorHAnsi"/>
                <w:sz w:val="22"/>
                <w:szCs w:val="22"/>
              </w:rPr>
              <w:t xml:space="preserve">Box Office Assistant 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49B4A3AC" w:rsidR="00B47920" w:rsidRPr="00D47274" w:rsidRDefault="00422FB9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Duty Manager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0C74BB3F" w:rsidR="00B47920" w:rsidRPr="00D47274" w:rsidRDefault="00B47920" w:rsidP="00B4792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6CF04E3C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09EDFF5D" w14:textId="77777777" w:rsidR="001E30E0" w:rsidRPr="00AA44F8" w:rsidRDefault="001E30E0" w:rsidP="001E30E0">
      <w:pPr>
        <w:spacing w:after="0" w:line="240" w:lineRule="auto"/>
        <w:rPr>
          <w:rFonts w:ascii="Gadugi" w:eastAsia="Gadugi" w:hAnsi="Gadugi" w:cs="Gadugi"/>
          <w:b/>
          <w:bCs/>
          <w:color w:val="000000" w:themeColor="text1"/>
        </w:rPr>
      </w:pPr>
      <w:r w:rsidRPr="001E30E0">
        <w:rPr>
          <w:rFonts w:ascii="Gadugi" w:eastAsia="Gadugi" w:hAnsi="Gadugi" w:cs="Gadugi"/>
          <w:b/>
          <w:bCs/>
          <w:color w:val="000000" w:themeColor="text1"/>
        </w:rPr>
        <w:t>OVERALL PURPOSE AND OBJECTIVE OF THE ROLE</w:t>
      </w:r>
    </w:p>
    <w:p w14:paraId="27C90486" w14:textId="77777777" w:rsidR="001E30E0" w:rsidRPr="00AA44F8" w:rsidRDefault="001E30E0" w:rsidP="001E30E0">
      <w:pPr>
        <w:spacing w:after="0" w:line="240" w:lineRule="auto"/>
        <w:rPr>
          <w:rFonts w:ascii="Gadugi" w:eastAsia="Gadugi" w:hAnsi="Gadugi" w:cs="Gadugi"/>
          <w:b/>
          <w:bCs/>
          <w:color w:val="000000" w:themeColor="text1"/>
        </w:rPr>
      </w:pPr>
    </w:p>
    <w:p w14:paraId="7CBC6285" w14:textId="0A6A36E7" w:rsidR="001E30E0" w:rsidRPr="001E30E0" w:rsidRDefault="001E30E0" w:rsidP="001E30E0">
      <w:pPr>
        <w:spacing w:after="0" w:line="240" w:lineRule="auto"/>
        <w:rPr>
          <w:rFonts w:ascii="Gadugi" w:eastAsia="Gadugi" w:hAnsi="Gadugi" w:cs="Gadugi"/>
          <w:b/>
          <w:bCs/>
          <w:color w:val="002060"/>
        </w:rPr>
      </w:pPr>
      <w:r w:rsidRPr="001E30E0">
        <w:rPr>
          <w:rFonts w:ascii="Gadugi" w:eastAsia="Gadugi" w:hAnsi="Gadugi" w:cs="Gadugi"/>
          <w:color w:val="000000" w:themeColor="text1"/>
        </w:rPr>
        <w:t>To be the first point of contact for the public at Coventry Transport Museum and also via phone and email, to provide a high level of customer service and actively sell promotional material and merchandise, along with administrative support.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6F4661DA" w14:textId="7FA926E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2B1295FC" w14:textId="6B59D3DE" w:rsidR="00DD63D4" w:rsidRPr="00D47274" w:rsidRDefault="00DD63D4" w:rsidP="00D47274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embrace and lead by example on the </w:t>
      </w:r>
      <w:r w:rsidR="0076774C" w:rsidRPr="00D47274">
        <w:rPr>
          <w:rFonts w:eastAsia="Times New Roman" w:cstheme="minorHAnsi"/>
          <w:sz w:val="22"/>
          <w:szCs w:val="22"/>
        </w:rPr>
        <w:t>C</w:t>
      </w:r>
      <w:r w:rsidRPr="00D47274">
        <w:rPr>
          <w:rFonts w:eastAsia="Times New Roman" w:cstheme="minorHAnsi"/>
          <w:sz w:val="22"/>
          <w:szCs w:val="22"/>
        </w:rPr>
        <w:t>ompan</w:t>
      </w:r>
      <w:r w:rsidR="0076774C" w:rsidRPr="00D47274">
        <w:rPr>
          <w:rFonts w:eastAsia="Times New Roman" w:cstheme="minorHAnsi"/>
          <w:sz w:val="22"/>
          <w:szCs w:val="22"/>
        </w:rPr>
        <w:t>y’s</w:t>
      </w:r>
      <w:r w:rsidRPr="00D47274">
        <w:rPr>
          <w:rFonts w:eastAsia="Times New Roman" w:cstheme="minorHAnsi"/>
          <w:sz w:val="22"/>
          <w:szCs w:val="22"/>
        </w:rPr>
        <w:t xml:space="preserve"> key values of PRIDE, PASSION and PERFORMANCE or those that might at any time be subsequently re-defined.</w:t>
      </w:r>
    </w:p>
    <w:p w14:paraId="69FB34AD" w14:textId="5F8A4591" w:rsidR="00DD63D4" w:rsidRPr="00D47274" w:rsidRDefault="00DD63D4" w:rsidP="00D47274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undertake all duties and fully comply with all of the Compan</w:t>
      </w:r>
      <w:r w:rsidR="0076774C" w:rsidRPr="00D47274">
        <w:rPr>
          <w:rFonts w:eastAsia="Times New Roman" w:cstheme="minorHAnsi"/>
          <w:sz w:val="22"/>
          <w:szCs w:val="22"/>
        </w:rPr>
        <w:t>y</w:t>
      </w:r>
      <w:r w:rsidRPr="00D47274">
        <w:rPr>
          <w:rFonts w:eastAsia="Times New Roman" w:cstheme="minorHAnsi"/>
          <w:sz w:val="22"/>
          <w:szCs w:val="22"/>
        </w:rPr>
        <w:t>’</w:t>
      </w:r>
      <w:r w:rsidR="0076774C" w:rsidRPr="00D47274">
        <w:rPr>
          <w:rFonts w:eastAsia="Times New Roman" w:cstheme="minorHAnsi"/>
          <w:sz w:val="22"/>
          <w:szCs w:val="22"/>
        </w:rPr>
        <w:t>s</w:t>
      </w:r>
      <w:r w:rsidRPr="00D47274">
        <w:rPr>
          <w:rFonts w:eastAsia="Times New Roman" w:cstheme="minorHAnsi"/>
          <w:sz w:val="22"/>
          <w:szCs w:val="22"/>
        </w:rPr>
        <w:t xml:space="preserve"> general standards and those relating to the specific requirements of the role.</w:t>
      </w:r>
    </w:p>
    <w:p w14:paraId="7DB2C595" w14:textId="77777777" w:rsidR="00DD63D4" w:rsidRPr="00D47274" w:rsidRDefault="00DD63D4" w:rsidP="00D47274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0BE390F2" w14:textId="3609CCA9" w:rsidR="00DD63D4" w:rsidRPr="00D47274" w:rsidRDefault="00DD63D4" w:rsidP="00D47274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be involved in any aspects or opportunities for sharing of good practice, expertise and responsibilities within the Companies / Trusts. To generally help promote the work and public image of the Companies /</w:t>
      </w:r>
      <w:r w:rsidR="0076774C" w:rsidRPr="00D47274">
        <w:rPr>
          <w:rFonts w:eastAsia="Times New Roman" w:cstheme="minorHAnsi"/>
          <w:sz w:val="22"/>
          <w:szCs w:val="22"/>
        </w:rPr>
        <w:t xml:space="preserve"> </w:t>
      </w:r>
      <w:r w:rsidRPr="00D47274">
        <w:rPr>
          <w:rFonts w:eastAsia="Times New Roman" w:cstheme="minorHAnsi"/>
          <w:sz w:val="22"/>
          <w:szCs w:val="22"/>
        </w:rPr>
        <w:t xml:space="preserve">Trusts, always maintaining high standards of customer service and personal appearance. </w:t>
      </w:r>
    </w:p>
    <w:p w14:paraId="10ADC8EE" w14:textId="67AA509D" w:rsidR="00DD63D4" w:rsidRPr="00D47274" w:rsidRDefault="00DD63D4" w:rsidP="00D47274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1BB19EA6" w14:textId="18BC73A9" w:rsidR="00DD63D4" w:rsidRPr="00D47274" w:rsidRDefault="00DD63D4" w:rsidP="00D47274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interact positively with customers adopting a friendly and professional approach at all times.</w:t>
      </w:r>
    </w:p>
    <w:p w14:paraId="68AEF59E" w14:textId="569BA750" w:rsidR="00DD63D4" w:rsidRDefault="00DD63D4" w:rsidP="00D47274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support the Compan</w:t>
      </w:r>
      <w:r w:rsidR="0076774C" w:rsidRPr="00D47274">
        <w:rPr>
          <w:rFonts w:eastAsia="Times New Roman" w:cstheme="minorHAnsi"/>
          <w:sz w:val="22"/>
          <w:szCs w:val="22"/>
        </w:rPr>
        <w:t>y</w:t>
      </w:r>
      <w:r w:rsidRPr="00D47274">
        <w:rPr>
          <w:rFonts w:eastAsia="Times New Roman" w:cstheme="minorHAnsi"/>
          <w:sz w:val="22"/>
          <w:szCs w:val="22"/>
        </w:rPr>
        <w:t>’</w:t>
      </w:r>
      <w:r w:rsidR="0076774C" w:rsidRPr="00D47274">
        <w:rPr>
          <w:rFonts w:eastAsia="Times New Roman" w:cstheme="minorHAnsi"/>
          <w:sz w:val="22"/>
          <w:szCs w:val="22"/>
        </w:rPr>
        <w:t>s</w:t>
      </w:r>
      <w:r w:rsidRPr="00D47274">
        <w:rPr>
          <w:rFonts w:eastAsia="Times New Roman" w:cstheme="minorHAnsi"/>
          <w:sz w:val="22"/>
          <w:szCs w:val="22"/>
        </w:rPr>
        <w:t xml:space="preserve"> commitment to providing a safe environment for children, young people ad vulnerable adults, ensuring awareness of the Company’s Safeguarding Policy, Procedures and Practice Guidance, and to be vigilant, reporting any safeguarding concerns without delay. </w:t>
      </w:r>
    </w:p>
    <w:p w14:paraId="7225518D" w14:textId="2C6E8786" w:rsidR="00D46414" w:rsidRPr="00D47274" w:rsidRDefault="00DD63D4" w:rsidP="00D47274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9E1312">
        <w:rPr>
          <w:rFonts w:eastAsia="Times New Roman" w:cstheme="minorHAnsi"/>
          <w:sz w:val="22"/>
          <w:szCs w:val="22"/>
        </w:rPr>
        <w:lastRenderedPageBreak/>
        <w:t>To comply with the General Data Protection Regulations when dealing with, maintaining, sharing and storing information</w:t>
      </w:r>
      <w:r w:rsidRPr="00D47274">
        <w:rPr>
          <w:rFonts w:eastAsia="Times New Roman" w:cstheme="minorHAnsi"/>
        </w:rPr>
        <w:t>.</w:t>
      </w:r>
    </w:p>
    <w:p w14:paraId="2F26C5F2" w14:textId="7540189B" w:rsidR="00DD63D4" w:rsidRDefault="00DD63D4" w:rsidP="00D47274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D47274"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492B9E1B" w14:textId="77777777" w:rsidR="006072DB" w:rsidRPr="006072DB" w:rsidRDefault="006072DB" w:rsidP="006072DB">
      <w:pPr>
        <w:pStyle w:val="ListParagraph"/>
        <w:numPr>
          <w:ilvl w:val="0"/>
          <w:numId w:val="8"/>
        </w:numPr>
        <w:autoSpaceDN w:val="0"/>
        <w:spacing w:after="120"/>
        <w:ind w:left="459"/>
        <w:jc w:val="both"/>
        <w:rPr>
          <w:sz w:val="22"/>
          <w:szCs w:val="22"/>
        </w:rPr>
      </w:pPr>
      <w:bookmarkStart w:id="0" w:name="_Hlk135236748"/>
      <w:bookmarkStart w:id="1" w:name="_Hlk136515055"/>
      <w:r w:rsidRPr="006072DB">
        <w:rPr>
          <w:color w:val="111111"/>
          <w:sz w:val="22"/>
          <w:szCs w:val="22"/>
          <w:lang w:eastAsia="en-GB"/>
        </w:rPr>
        <w:t>To co-operate with managers and colleagues to ensure environmental responsibilities are complied with</w:t>
      </w:r>
      <w:bookmarkEnd w:id="1"/>
      <w:r w:rsidRPr="006072DB">
        <w:rPr>
          <w:color w:val="111111"/>
          <w:sz w:val="22"/>
          <w:szCs w:val="22"/>
          <w:lang w:eastAsia="en-GB"/>
        </w:rPr>
        <w:t>.</w:t>
      </w:r>
      <w:bookmarkEnd w:id="0"/>
    </w:p>
    <w:p w14:paraId="2DD2566B" w14:textId="77777777" w:rsidR="006072DB" w:rsidRDefault="006072DB" w:rsidP="006072DB">
      <w:pPr>
        <w:pStyle w:val="ListParagraph"/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</w:p>
    <w:p w14:paraId="31FE9739" w14:textId="77777777" w:rsidR="005F382B" w:rsidRDefault="005F382B" w:rsidP="005F382B">
      <w:pPr>
        <w:pStyle w:val="ListParagraph"/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OVERALL PURPOSE AND OBJECTIVE OF THE ROLE</w:t>
      </w:r>
    </w:p>
    <w:p w14:paraId="1637FC60" w14:textId="15E4DAF3" w:rsidR="00A671F7" w:rsidRPr="005D5DA9" w:rsidRDefault="00A671F7" w:rsidP="00DD63D4">
      <w:pPr>
        <w:jc w:val="both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2E50580E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To act as the first point of contact for Coventry Transport Museum; welcome visitors and responding to telephone and email enquiries in a helpful and constructive manner.</w:t>
      </w:r>
    </w:p>
    <w:p w14:paraId="5B4ED86B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To be responsible for selling tickets to all visitors to the museum.</w:t>
      </w:r>
    </w:p>
    <w:p w14:paraId="7AD16EB6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 w:themeColor="text1"/>
        </w:rPr>
        <w:t>Actively sell promotional materials and merchandise to all museum visitors.</w:t>
      </w:r>
    </w:p>
    <w:p w14:paraId="4F914742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Keep abreast of activities across all sites and within Culture Coventry and the City of Coventry to enable a professional and prompt response to visitor enquiries.</w:t>
      </w:r>
    </w:p>
    <w:p w14:paraId="136794A8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Promote and sell trails created by the learning team.</w:t>
      </w:r>
    </w:p>
    <w:p w14:paraId="07BEB72B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Cashing up the box office.</w:t>
      </w:r>
    </w:p>
    <w:p w14:paraId="3A85A0B2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Receive and distribute the post for all staff at CTM.</w:t>
      </w:r>
    </w:p>
    <w:p w14:paraId="3372AFB8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Ensure that the box office area is kept smart and tidy.</w:t>
      </w:r>
    </w:p>
    <w:p w14:paraId="51CC04A1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Answering loading bay gate phone and advising required team member of visitor.</w:t>
      </w:r>
    </w:p>
    <w:p w14:paraId="1ADA65B7" w14:textId="77777777" w:rsidR="00FD6AD0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Ensuring that all guests have completed the signing in process and if required provided with a visitor’s fob.</w:t>
      </w:r>
    </w:p>
    <w:p w14:paraId="25C756B7" w14:textId="386C43BE" w:rsidR="00FE00B9" w:rsidRPr="005D5DA9" w:rsidRDefault="00FD6AD0" w:rsidP="00FD6AD0">
      <w:pPr>
        <w:numPr>
          <w:ilvl w:val="0"/>
          <w:numId w:val="4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Validate GoCV cards for visitors that have them, and assisting those who do not, to obtain one.</w:t>
      </w:r>
    </w:p>
    <w:p w14:paraId="356DAA1C" w14:textId="77777777" w:rsidR="00FE00B9" w:rsidRPr="005D5DA9" w:rsidRDefault="00FE00B9" w:rsidP="00FE00B9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sz w:val="22"/>
          <w:szCs w:val="22"/>
        </w:rPr>
        <w:t>To embrace and lead by example on the company’s key values;</w:t>
      </w:r>
    </w:p>
    <w:p w14:paraId="4B23C9F7" w14:textId="77777777" w:rsidR="00FE00B9" w:rsidRPr="005D5DA9" w:rsidRDefault="00FE00B9" w:rsidP="00FE00B9">
      <w:pPr>
        <w:numPr>
          <w:ilvl w:val="0"/>
          <w:numId w:val="4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Identify and review risks with your Line Manager as part of the organisational risk register;</w:t>
      </w:r>
    </w:p>
    <w:p w14:paraId="3707E1BF" w14:textId="77777777" w:rsidR="00FE00B9" w:rsidRPr="005D5DA9" w:rsidRDefault="00FE00B9" w:rsidP="00FE00B9">
      <w:pPr>
        <w:numPr>
          <w:ilvl w:val="0"/>
          <w:numId w:val="4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Contribute to the ongoing review and development of the Trusts policies and procedures to support continuous improvement;</w:t>
      </w:r>
    </w:p>
    <w:p w14:paraId="446C2E22" w14:textId="77777777" w:rsidR="00FE00B9" w:rsidRPr="005D5DA9" w:rsidRDefault="00FE00B9" w:rsidP="00FE00B9">
      <w:pPr>
        <w:numPr>
          <w:ilvl w:val="0"/>
          <w:numId w:val="4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Ensure adherence to all Trust policies and procedures;</w:t>
      </w:r>
    </w:p>
    <w:p w14:paraId="0532AEB7" w14:textId="77777777" w:rsidR="00FE00B9" w:rsidRPr="005D5DA9" w:rsidRDefault="00FE00B9" w:rsidP="00FE00B9">
      <w:pPr>
        <w:numPr>
          <w:ilvl w:val="0"/>
          <w:numId w:val="4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Ensure your teams comply with and understand all Health &amp; Safety policies and requirements;</w:t>
      </w:r>
    </w:p>
    <w:p w14:paraId="0465463A" w14:textId="77777777" w:rsidR="00FE00B9" w:rsidRPr="005D5DA9" w:rsidRDefault="00FE00B9" w:rsidP="00FE00B9">
      <w:pPr>
        <w:pStyle w:val="ListParagraph"/>
        <w:numPr>
          <w:ilvl w:val="0"/>
          <w:numId w:val="4"/>
        </w:numPr>
        <w:pBdr>
          <w:left w:val="none" w:sz="0" w:space="8" w:color="auto"/>
        </w:pBd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color w:val="000000" w:themeColor="text1"/>
          <w:sz w:val="22"/>
          <w:szCs w:val="22"/>
        </w:rPr>
        <w:t>Support and input into the organisational digital strategy as required;</w:t>
      </w:r>
    </w:p>
    <w:p w14:paraId="3C43C4D6" w14:textId="77777777" w:rsidR="00FE00B9" w:rsidRPr="005D5DA9" w:rsidRDefault="00FE00B9" w:rsidP="00FE00B9">
      <w:pPr>
        <w:numPr>
          <w:ilvl w:val="0"/>
          <w:numId w:val="4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Identify and collaborate with potential key external stakeholders;</w:t>
      </w:r>
    </w:p>
    <w:p w14:paraId="0EE30E33" w14:textId="77777777" w:rsidR="00FE00B9" w:rsidRPr="005D5DA9" w:rsidRDefault="00FE00B9" w:rsidP="00FE00B9">
      <w:pPr>
        <w:numPr>
          <w:ilvl w:val="0"/>
          <w:numId w:val="4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Identify fundraising or sponsorship opportunities and highlight these to your Line Manager; and</w:t>
      </w:r>
    </w:p>
    <w:p w14:paraId="37A486CE" w14:textId="77777777" w:rsidR="00FE00B9" w:rsidRPr="005D5DA9" w:rsidRDefault="00FE00B9" w:rsidP="00FE00B9">
      <w:pPr>
        <w:numPr>
          <w:ilvl w:val="0"/>
          <w:numId w:val="4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 xml:space="preserve">Ensure adherence to the GDPR in respect of all data collected and maintained. </w:t>
      </w:r>
    </w:p>
    <w:p w14:paraId="3DD4633B" w14:textId="77777777" w:rsidR="00FE00B9" w:rsidRPr="005D5DA9" w:rsidRDefault="00FE00B9" w:rsidP="00FE00B9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color w:val="000000" w:themeColor="text1"/>
          <w:sz w:val="22"/>
          <w:szCs w:val="22"/>
        </w:rPr>
        <w:t>To carry out tasks at a range of sites that are either operated or managed by the Company or where services are delivered by the Company.</w:t>
      </w:r>
    </w:p>
    <w:p w14:paraId="6999762C" w14:textId="77777777" w:rsidR="005D5DA9" w:rsidRPr="005D5DA9" w:rsidRDefault="005D5DA9" w:rsidP="005D5DA9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color w:val="000000" w:themeColor="text1"/>
          <w:sz w:val="22"/>
          <w:szCs w:val="22"/>
        </w:rPr>
        <w:t>To promote Equality and Diversity and ensure full compliance with Company policy.</w:t>
      </w:r>
    </w:p>
    <w:p w14:paraId="3F57591D" w14:textId="77777777" w:rsidR="005D5DA9" w:rsidRPr="005D5DA9" w:rsidRDefault="005D5DA9" w:rsidP="005D5DA9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sz w:val="22"/>
          <w:szCs w:val="22"/>
        </w:rPr>
        <w:t>To undertake other duties and provide short-term cover where necessary, as specified by Management, which are appropriate to your qualifications, experience and general level of your position.</w:t>
      </w:r>
    </w:p>
    <w:p w14:paraId="2F0C58F7" w14:textId="77777777" w:rsidR="00FB57C3" w:rsidRDefault="00FB57C3" w:rsidP="00D47274">
      <w:pPr>
        <w:spacing w:after="120"/>
        <w:jc w:val="both"/>
        <w:rPr>
          <w:rFonts w:cstheme="minorHAnsi"/>
          <w:shd w:val="clear" w:color="auto" w:fill="FFFFFF"/>
        </w:rPr>
      </w:pPr>
    </w:p>
    <w:p w14:paraId="73983881" w14:textId="4DD993EA" w:rsidR="00A671F7" w:rsidRPr="005D5DA9" w:rsidRDefault="000D5B3B" w:rsidP="00D47274">
      <w:pPr>
        <w:spacing w:after="120"/>
        <w:jc w:val="both"/>
        <w:rPr>
          <w:rFonts w:cstheme="minorHAnsi"/>
          <w:shd w:val="clear" w:color="auto" w:fill="FFFFFF"/>
        </w:rPr>
      </w:pPr>
      <w:r w:rsidRPr="005D5DA9">
        <w:rPr>
          <w:rFonts w:cstheme="minorHAnsi"/>
          <w:shd w:val="clear" w:color="auto" w:fill="FFFFFF"/>
        </w:rPr>
        <w:lastRenderedPageBreak/>
        <w:t>This J</w:t>
      </w:r>
      <w:r w:rsidR="0035628A" w:rsidRPr="005D5DA9">
        <w:rPr>
          <w:rFonts w:cstheme="minorHAnsi"/>
          <w:shd w:val="clear" w:color="auto" w:fill="FFFFFF"/>
        </w:rPr>
        <w:t xml:space="preserve">ob </w:t>
      </w:r>
      <w:r w:rsidRPr="005D5DA9">
        <w:rPr>
          <w:rFonts w:cstheme="minorHAnsi"/>
          <w:shd w:val="clear" w:color="auto" w:fill="FFFFFF"/>
        </w:rPr>
        <w:t>D</w:t>
      </w:r>
      <w:r w:rsidR="0035628A" w:rsidRPr="005D5DA9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 w:rsidRPr="005D5DA9">
        <w:rPr>
          <w:rFonts w:cstheme="minorHAnsi"/>
          <w:shd w:val="clear" w:color="auto" w:fill="FFFFFF"/>
        </w:rPr>
        <w:t>.</w:t>
      </w:r>
    </w:p>
    <w:p w14:paraId="221A03A8" w14:textId="0CC21982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201254">
        <w:rPr>
          <w:b/>
          <w:bCs/>
          <w:sz w:val="24"/>
          <w:szCs w:val="24"/>
        </w:rPr>
        <w:t xml:space="preserve"> 4/11/2021</w:t>
      </w:r>
      <w:r>
        <w:rPr>
          <w:b/>
          <w:bCs/>
          <w:sz w:val="24"/>
          <w:szCs w:val="24"/>
        </w:rPr>
        <w:tab/>
      </w:r>
    </w:p>
    <w:p w14:paraId="031BB79E" w14:textId="105F0222" w:rsidR="005D5DA9" w:rsidRDefault="008F4627" w:rsidP="005D5DA9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  <w:r w:rsidR="00201254">
        <w:rPr>
          <w:b/>
          <w:bCs/>
          <w:sz w:val="24"/>
          <w:szCs w:val="24"/>
        </w:rPr>
        <w:t xml:space="preserve">  </w:t>
      </w:r>
      <w:r w:rsidR="00FF1CA6">
        <w:rPr>
          <w:b/>
          <w:bCs/>
          <w:sz w:val="24"/>
          <w:szCs w:val="24"/>
        </w:rPr>
        <w:t>June 2023</w:t>
      </w:r>
    </w:p>
    <w:p w14:paraId="6AEDE11C" w14:textId="07592CE3" w:rsidR="00A671F7" w:rsidRDefault="00A671F7" w:rsidP="005D5DA9">
      <w:pPr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2A6151BF" w14:textId="77777777" w:rsidR="00181D5C" w:rsidRDefault="00181D5C" w:rsidP="00181D5C">
      <w:pPr>
        <w:pStyle w:val="ListParagraph"/>
        <w:numPr>
          <w:ilvl w:val="0"/>
          <w:numId w:val="3"/>
        </w:numPr>
      </w:pPr>
      <w:r>
        <w:t>A good understanding of the importance of customer service</w:t>
      </w:r>
    </w:p>
    <w:p w14:paraId="56D8A10C" w14:textId="77777777" w:rsidR="00181D5C" w:rsidRDefault="00181D5C" w:rsidP="00181D5C">
      <w:pPr>
        <w:pStyle w:val="ListParagraph"/>
        <w:numPr>
          <w:ilvl w:val="0"/>
          <w:numId w:val="3"/>
        </w:numPr>
      </w:pPr>
      <w:r>
        <w:t>A positive flexible ‘can do’ attitude</w:t>
      </w:r>
    </w:p>
    <w:p w14:paraId="4FA732C8" w14:textId="77777777" w:rsidR="00181D5C" w:rsidRDefault="00181D5C" w:rsidP="00181D5C">
      <w:pPr>
        <w:pStyle w:val="ListParagraph"/>
        <w:numPr>
          <w:ilvl w:val="0"/>
          <w:numId w:val="3"/>
        </w:numPr>
      </w:pPr>
      <w:r>
        <w:t>The ability to multitask and stay calm under pressure</w:t>
      </w:r>
    </w:p>
    <w:p w14:paraId="5C54124C" w14:textId="77777777" w:rsidR="00181D5C" w:rsidRDefault="00181D5C" w:rsidP="00181D5C">
      <w:pPr>
        <w:pStyle w:val="ListParagraph"/>
        <w:numPr>
          <w:ilvl w:val="0"/>
          <w:numId w:val="3"/>
        </w:numPr>
      </w:pPr>
      <w:r>
        <w:t>Initiative to help problem solve when dealing with enquiries/situations that may arise</w:t>
      </w:r>
    </w:p>
    <w:p w14:paraId="0BB15BC3" w14:textId="77777777" w:rsidR="00181D5C" w:rsidRDefault="00181D5C" w:rsidP="00181D5C">
      <w:pPr>
        <w:pStyle w:val="ListParagraph"/>
        <w:numPr>
          <w:ilvl w:val="0"/>
          <w:numId w:val="3"/>
        </w:numPr>
      </w:pPr>
      <w:r>
        <w:t>A flexible approach to work with the willingness and ability to work outside standards hours</w:t>
      </w:r>
    </w:p>
    <w:p w14:paraId="7FEB300F" w14:textId="77777777" w:rsidR="002A276A" w:rsidRDefault="002A276A" w:rsidP="002A276A">
      <w:pPr>
        <w:pStyle w:val="ListParagraph"/>
        <w:numPr>
          <w:ilvl w:val="0"/>
          <w:numId w:val="3"/>
        </w:numPr>
      </w:pPr>
      <w:r>
        <w:t>A willingness to develop and maintain knowledge of our collections and Coventry’s history</w:t>
      </w:r>
    </w:p>
    <w:p w14:paraId="7C9FA0AA" w14:textId="77777777" w:rsidR="002A276A" w:rsidRDefault="002A276A" w:rsidP="002A276A">
      <w:pPr>
        <w:pStyle w:val="ListParagraph"/>
        <w:numPr>
          <w:ilvl w:val="0"/>
          <w:numId w:val="3"/>
        </w:numPr>
      </w:pPr>
      <w:r>
        <w:t>A flexible approach to work with the willingness and ability to work outside standards hours</w:t>
      </w:r>
    </w:p>
    <w:p w14:paraId="24CF0761" w14:textId="77777777" w:rsidR="00DD63D4" w:rsidRPr="00DD63D4" w:rsidRDefault="00DD63D4" w:rsidP="00DD63D4">
      <w:pPr>
        <w:spacing w:after="0" w:line="240" w:lineRule="auto"/>
        <w:ind w:left="426"/>
        <w:rPr>
          <w:rFonts w:ascii="Arial" w:hAnsi="Arial" w:cs="Arial"/>
        </w:rPr>
      </w:pPr>
    </w:p>
    <w:p w14:paraId="46195A8D" w14:textId="2D7D1658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2C2B1255" w14:textId="1CD3A3E9" w:rsidR="001422DA" w:rsidRDefault="001422DA" w:rsidP="001422DA">
      <w:pPr>
        <w:pStyle w:val="ListParagraph"/>
        <w:numPr>
          <w:ilvl w:val="0"/>
          <w:numId w:val="3"/>
        </w:numPr>
      </w:pPr>
      <w:r>
        <w:t xml:space="preserve">Experience </w:t>
      </w:r>
      <w:r w:rsidR="00544DC1">
        <w:t xml:space="preserve">of </w:t>
      </w:r>
      <w:r w:rsidR="009F0721">
        <w:t xml:space="preserve">working </w:t>
      </w:r>
      <w:r>
        <w:t>within a customer service setting</w:t>
      </w:r>
    </w:p>
    <w:p w14:paraId="1BBB8026" w14:textId="4ABE450B" w:rsidR="009B71B7" w:rsidRDefault="001422DA" w:rsidP="009F0721">
      <w:pPr>
        <w:pStyle w:val="ListParagraph"/>
        <w:numPr>
          <w:ilvl w:val="0"/>
          <w:numId w:val="3"/>
        </w:numPr>
      </w:pPr>
      <w:r>
        <w:t>Strong communication skills – with a confident and friendly manner and able to adapt the communication style when needed</w:t>
      </w:r>
    </w:p>
    <w:p w14:paraId="7EA84287" w14:textId="77777777" w:rsidR="00835AB2" w:rsidRDefault="00835AB2" w:rsidP="00835AB2">
      <w:pPr>
        <w:pStyle w:val="ListParagraph"/>
        <w:ind w:left="426"/>
        <w:rPr>
          <w:rFonts w:asciiTheme="majorHAnsi" w:eastAsia="Times New Roman" w:hAnsiTheme="majorHAnsi" w:cstheme="majorHAnsi"/>
          <w:sz w:val="22"/>
          <w:szCs w:val="22"/>
        </w:rPr>
      </w:pPr>
    </w:p>
    <w:p w14:paraId="3494EB3F" w14:textId="008B2EFF" w:rsidR="00DD63D4" w:rsidRPr="00474C9E" w:rsidRDefault="00DD63D4" w:rsidP="00474C9E">
      <w:pPr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7BBD8655" w14:textId="77777777" w:rsidR="009B71B7" w:rsidRDefault="009B71B7" w:rsidP="009B71B7">
      <w:pPr>
        <w:pStyle w:val="ListParagraph"/>
        <w:numPr>
          <w:ilvl w:val="0"/>
          <w:numId w:val="3"/>
        </w:numPr>
      </w:pPr>
      <w:r>
        <w:t>Being comfortable promoting products and maximising opportunities for donations to the museum</w:t>
      </w:r>
    </w:p>
    <w:p w14:paraId="30D775DF" w14:textId="77777777" w:rsidR="009B71B7" w:rsidRDefault="009B71B7" w:rsidP="009B71B7">
      <w:pPr>
        <w:pStyle w:val="ListParagraph"/>
        <w:numPr>
          <w:ilvl w:val="0"/>
          <w:numId w:val="3"/>
        </w:numPr>
      </w:pPr>
      <w:r>
        <w:t>Be able to communicate and interact with visitors wherever possible during their visits</w:t>
      </w:r>
    </w:p>
    <w:p w14:paraId="6696F1D3" w14:textId="77777777" w:rsidR="0019695C" w:rsidRDefault="0019695C" w:rsidP="0019695C">
      <w:pPr>
        <w:pStyle w:val="ListParagraph"/>
        <w:numPr>
          <w:ilvl w:val="0"/>
          <w:numId w:val="3"/>
        </w:numPr>
      </w:pPr>
      <w:r>
        <w:t>Experience in delivering a proactive and high level of customer experience.</w:t>
      </w:r>
    </w:p>
    <w:p w14:paraId="47C80AD0" w14:textId="77777777" w:rsidR="0019695C" w:rsidRDefault="0019695C" w:rsidP="0019695C">
      <w:pPr>
        <w:pStyle w:val="ListParagraph"/>
        <w:numPr>
          <w:ilvl w:val="0"/>
          <w:numId w:val="3"/>
        </w:numPr>
      </w:pPr>
      <w:r>
        <w:t>Experience of cash handling, reconciliation and security procedures.</w:t>
      </w:r>
    </w:p>
    <w:p w14:paraId="2A1358EB" w14:textId="77777777" w:rsidR="00BD5337" w:rsidRDefault="00BD5337" w:rsidP="00BD5337">
      <w:pPr>
        <w:pStyle w:val="ListParagraph"/>
        <w:numPr>
          <w:ilvl w:val="0"/>
          <w:numId w:val="3"/>
        </w:numPr>
      </w:pPr>
      <w:r>
        <w:t>Experience in delivering a proactive and high level of customer experience.</w:t>
      </w:r>
    </w:p>
    <w:p w14:paraId="4346F308" w14:textId="77777777" w:rsidR="00BD5337" w:rsidRDefault="00BD5337" w:rsidP="00BD5337">
      <w:pPr>
        <w:pStyle w:val="ListParagraph"/>
        <w:numPr>
          <w:ilvl w:val="0"/>
          <w:numId w:val="3"/>
        </w:numPr>
      </w:pPr>
      <w:r>
        <w:t>Experience of cash handling, reconciliation and security procedures.</w:t>
      </w:r>
    </w:p>
    <w:p w14:paraId="203C18C9" w14:textId="77777777" w:rsidR="002A276A" w:rsidRPr="00E35690" w:rsidRDefault="002A276A" w:rsidP="002A276A">
      <w:pPr>
        <w:pStyle w:val="ListParagraph"/>
        <w:numPr>
          <w:ilvl w:val="0"/>
          <w:numId w:val="3"/>
        </w:numPr>
      </w:pPr>
      <w:r>
        <w:t>Customer focused with the passion and ability to identify customer audiences, understand their specific requirements.</w:t>
      </w:r>
    </w:p>
    <w:p w14:paraId="42B72620" w14:textId="560BCB51" w:rsidR="00E35690" w:rsidRDefault="00E35690" w:rsidP="00E35690"/>
    <w:sectPr w:rsidR="00E35690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BCB8" w14:textId="77777777" w:rsidR="00014C17" w:rsidRDefault="00014C17" w:rsidP="00A671F7">
      <w:pPr>
        <w:spacing w:after="0" w:line="240" w:lineRule="auto"/>
      </w:pPr>
      <w:r>
        <w:separator/>
      </w:r>
    </w:p>
  </w:endnote>
  <w:endnote w:type="continuationSeparator" w:id="0">
    <w:p w14:paraId="1684350A" w14:textId="77777777" w:rsidR="00014C17" w:rsidRDefault="00014C17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1679" w14:textId="77777777" w:rsidR="00014C17" w:rsidRDefault="00014C17" w:rsidP="00A671F7">
      <w:pPr>
        <w:spacing w:after="0" w:line="240" w:lineRule="auto"/>
      </w:pPr>
      <w:r>
        <w:separator/>
      </w:r>
    </w:p>
  </w:footnote>
  <w:footnote w:type="continuationSeparator" w:id="0">
    <w:p w14:paraId="7771C2FF" w14:textId="77777777" w:rsidR="00014C17" w:rsidRDefault="00014C17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2C229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B63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8E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CD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20B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8F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C0B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D48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6B5F"/>
    <w:multiLevelType w:val="multilevel"/>
    <w:tmpl w:val="E8C2E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E4CC3"/>
    <w:multiLevelType w:val="hybridMultilevel"/>
    <w:tmpl w:val="C89C82E0"/>
    <w:lvl w:ilvl="0" w:tplc="ABD49968">
      <w:numFmt w:val="bullet"/>
      <w:lvlText w:val=""/>
      <w:lvlJc w:val="left"/>
      <w:pPr>
        <w:ind w:left="720" w:hanging="360"/>
      </w:pPr>
      <w:rPr>
        <w:rFonts w:ascii="Symbol" w:eastAsia="Gadugi" w:hAnsi="Symbol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84904">
    <w:abstractNumId w:val="3"/>
  </w:num>
  <w:num w:numId="2" w16cid:durableId="930041244">
    <w:abstractNumId w:val="5"/>
  </w:num>
  <w:num w:numId="3" w16cid:durableId="355740424">
    <w:abstractNumId w:val="1"/>
  </w:num>
  <w:num w:numId="4" w16cid:durableId="1834295034">
    <w:abstractNumId w:val="2"/>
  </w:num>
  <w:num w:numId="5" w16cid:durableId="869415387">
    <w:abstractNumId w:val="7"/>
  </w:num>
  <w:num w:numId="6" w16cid:durableId="71661734">
    <w:abstractNumId w:val="0"/>
  </w:num>
  <w:num w:numId="7" w16cid:durableId="2026053798">
    <w:abstractNumId w:val="6"/>
  </w:num>
  <w:num w:numId="8" w16cid:durableId="54279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10D69"/>
    <w:rsid w:val="00014C17"/>
    <w:rsid w:val="000D5B3B"/>
    <w:rsid w:val="001422DA"/>
    <w:rsid w:val="001664A1"/>
    <w:rsid w:val="00181D5C"/>
    <w:rsid w:val="0019695C"/>
    <w:rsid w:val="001D6CC7"/>
    <w:rsid w:val="001E30E0"/>
    <w:rsid w:val="00201254"/>
    <w:rsid w:val="002A276A"/>
    <w:rsid w:val="002E779A"/>
    <w:rsid w:val="00353C47"/>
    <w:rsid w:val="0035628A"/>
    <w:rsid w:val="003C2F05"/>
    <w:rsid w:val="003E1EFF"/>
    <w:rsid w:val="00422FB9"/>
    <w:rsid w:val="00467E3B"/>
    <w:rsid w:val="00474C9E"/>
    <w:rsid w:val="004A6763"/>
    <w:rsid w:val="004C0490"/>
    <w:rsid w:val="004C14B0"/>
    <w:rsid w:val="004E3C63"/>
    <w:rsid w:val="004F64F6"/>
    <w:rsid w:val="00504BDE"/>
    <w:rsid w:val="00505182"/>
    <w:rsid w:val="00544DC1"/>
    <w:rsid w:val="005A052E"/>
    <w:rsid w:val="005D5DA9"/>
    <w:rsid w:val="005F382B"/>
    <w:rsid w:val="006072DB"/>
    <w:rsid w:val="006D4A31"/>
    <w:rsid w:val="006D7B11"/>
    <w:rsid w:val="00704FBD"/>
    <w:rsid w:val="00706FB8"/>
    <w:rsid w:val="0076774C"/>
    <w:rsid w:val="007C09F8"/>
    <w:rsid w:val="007C69E4"/>
    <w:rsid w:val="00803E1C"/>
    <w:rsid w:val="00835AB2"/>
    <w:rsid w:val="00894923"/>
    <w:rsid w:val="008F1DFC"/>
    <w:rsid w:val="008F4627"/>
    <w:rsid w:val="009B71B7"/>
    <w:rsid w:val="009C7566"/>
    <w:rsid w:val="009C7899"/>
    <w:rsid w:val="009D04A6"/>
    <w:rsid w:val="009E1312"/>
    <w:rsid w:val="009F0721"/>
    <w:rsid w:val="00A104F1"/>
    <w:rsid w:val="00A40DF1"/>
    <w:rsid w:val="00A671F7"/>
    <w:rsid w:val="00AA44F8"/>
    <w:rsid w:val="00AB5C96"/>
    <w:rsid w:val="00AF0136"/>
    <w:rsid w:val="00AF4F23"/>
    <w:rsid w:val="00B26250"/>
    <w:rsid w:val="00B26BBE"/>
    <w:rsid w:val="00B47920"/>
    <w:rsid w:val="00B7158B"/>
    <w:rsid w:val="00BD5337"/>
    <w:rsid w:val="00C31780"/>
    <w:rsid w:val="00C364AD"/>
    <w:rsid w:val="00C6424E"/>
    <w:rsid w:val="00CE1852"/>
    <w:rsid w:val="00CF422C"/>
    <w:rsid w:val="00D46414"/>
    <w:rsid w:val="00D47274"/>
    <w:rsid w:val="00D96098"/>
    <w:rsid w:val="00DD63D4"/>
    <w:rsid w:val="00E35690"/>
    <w:rsid w:val="00EA1BCF"/>
    <w:rsid w:val="00EB013B"/>
    <w:rsid w:val="00EF46BF"/>
    <w:rsid w:val="00F15F8E"/>
    <w:rsid w:val="00F45AE2"/>
    <w:rsid w:val="00F50AC1"/>
    <w:rsid w:val="00F7076D"/>
    <w:rsid w:val="00FB57C3"/>
    <w:rsid w:val="00FD6AD0"/>
    <w:rsid w:val="00FE00B9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5" ma:contentTypeDescription="Create a new document." ma:contentTypeScope="" ma:versionID="e5408f7100b32ce4ecdfe26f8a8914dc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81ed29f3584c34366bfea60997a7aa5d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0C16FE-9337-4972-88C5-3419AE08484A}"/>
</file>

<file path=customXml/itemProps3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Rachel Smith</cp:lastModifiedBy>
  <cp:revision>13</cp:revision>
  <dcterms:created xsi:type="dcterms:W3CDTF">2021-11-08T13:26:00Z</dcterms:created>
  <dcterms:modified xsi:type="dcterms:W3CDTF">2023-06-01T14:56:00Z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